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Dans Manon Lescaut, la passion amoureuse est-elle un sentiment noble ou une faiblesse humaine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préparer ce sujet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 terme « noble 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signifie que la passion amoureuse soit « noble » dans le contexte du roman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signifie que la passion amoureuse permet aux personnages de se dépasser et de réaliser leurs idéaux.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indique que la passion amoureuse conduit les personnages à agir de manière désintéressée et vertueuse, en accord avec des principes moraux élevés.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suggère que la passion amoureuse est une forme de sentiment purement instinctive et primitive.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implique que la passion amoureuse est un désir qui mène à la grandeur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âme et à la beauté des actions.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 terme « faiblesse 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signifie que la passion amoureuse soit une « faiblesse » dans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suggère que la passion amoureuse est une force incontrôlable qui rend les personnages incapables de prendre des décisions rationnelles.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indique que la passion est une forme de sentiment noble qui élève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esprit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signifie que la passion est un obstacle à la volonté des personnages, les rendant vulnérables et incapables de maîtriser leurs désirs.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implique que la passion amoureuse est une caractéristique divine, qui est au-delà de la nature humaine.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une problématique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énoncé peut constituer une problématique pour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dans Manon Lescaut est-elle un sentiment qui magnifie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individu ou le rend-il plus faible et vulnérable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dans Manon Lescaut est-elle un moyen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accomplir des objectifs nobles, ou un obstacle qui empêche toute réalisation personnelle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dans Manon Lescaut est-elle un moteur de grandeurs humaines ou une forme de soumission à des forces extérieures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la passion amoureuse conduit-elle à la domination des personnages sur leur destin dans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 plan adapté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est le plus adapté pour traiter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La passion amoureuse est un sentiment noble dans Manon Lescaut ; Antithèse : La passion amoureuse est une faiblesse dans Manon Lescaut ; Synthèse : Un équilibre entre passion noble et faiblesse humaine.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 comme un sentiment noble qui élève les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 comme une faiblesse qui conduit à la destruction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noblesse de la passion amoureuse dans les actions des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aspects de la passion amoureuse qui révèlent la faiblesse et la vulnérabilité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amoureuse, source de liberté et de bonheur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amoureuse, source de souffrance et de soumission.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des arguments pour chaque partie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soutiennent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la passion amoureuse est un sentiment noble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manière dont Des Grieux abandonne sa famille et sa position sociale pour suivre son amour pour Manon, démontrant un sacrifice élevé.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dévouement de Des Grieux pour Manon, qui va jusqu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à chercher des solutions extrêmes pour la sauver, montre la pureté et la grandeur de son amour.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des personnages les pousse à accomplir des actes de courage et de noblesse, indépendamment des risques.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de Manon Lescaut sont toujours motivés par des intérêts matériels et ne manifestent jamais de grandeur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âme.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soutiennent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la passion amoureuse est une faiblesse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de Des Grieux pour Manon le rend aveugle aux conséquences de ses actions et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empêche de prendre des décisions rationnelles.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relation amoureuse avec Manon conduit Des Grieux à abandonner ses ambitions et à se laisser manipuler par ses sentiments, illustrant sa faiblesse.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mène à la ruine de Manon, qui choisit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amour au détriment de ses intérêts matériels et sociaux, montrant ainsi sa vulnérabilité.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dans Manon Lescaut renforce la position des personnages dans la société et les rend plus forts.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exemples précis dans le texte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que la passion amoureuse est un sentiment noble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scène où Des Grieux décide de tout sacrifier pour Manon, montrant un engagement total envers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amour.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dévouement de Des Grieux qui, malgré les obstacles, continue à chercher un moyen de sauver Manon, illustrant la noblesse de son amour.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Manon, qui défie les conventions sociales pour suivre son amour pour Des Grieux, prouve que la passion amoureuse la guide vers une forme de noblesse personnelle.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Aucun exemple ne prouve la noblesse de la passion dans Manon Lescaut.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que la passion amoureuse est une faiblesse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décision de Des Grieux de suivre Manon même après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ait trahi montre sa soumission totale à son amour, ce qui est une faiblesse.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scène où Manon choisit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amour de luxe au détriment de sa sécurité personnelle, montrant que sa passion la rend vulnérable.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moments où Des Grieux prend des décisions irrationnelles, uniquement guidé par ses sentiments pour Manon, indiquent sa perte de contrôle.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agissent toujours avec raison, et leur passion ne les conduit jamais à la faiblesse.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conclusion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de cette dissertation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Manon Lescaut, la passion amoureuse est un sentiment à la fois noble et une faiblesse humaine, selon les circonstances et les choix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 avant tout une faiblesse dans Manon Lescaut, entraînant les personnages dans la souffrance et la ruine.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 un sentiment noble qui pousse les personnages à se dépasser, mais cette noble quête aboutit souvent à la tragédie.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 une force purement irrationnelle qui ne mène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à la ruine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